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>
        <w:trPr>
          <w:trHeight w:val="992"/>
          <w:jc w:val="center"/>
        </w:trPr>
        <w:tc>
          <w:tcPr>
            <w:tcW w:w="9062" w:type="dxa"/>
            <w:shd w:val="clear" w:color="auto" w:fill="BFBFBF" w:themeFill="background1" w:themeFillShade="BF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Obrazac prijave na Natječaj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dodjelu stipendija redovitim studentima Općine Bilice za akademsku godinu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2025./2026.</w:t>
            </w:r>
          </w:p>
        </w:tc>
      </w:tr>
    </w:tbl>
    <w:p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>
        <w:trPr>
          <w:trHeight w:val="800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Ime i prezime podnositelja/podnositeljice prijave:</w:t>
            </w:r>
          </w:p>
        </w:tc>
      </w:tr>
      <w:tr>
        <w:trPr>
          <w:trHeight w:val="681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Adresa:</w:t>
            </w:r>
          </w:p>
        </w:tc>
      </w:tr>
      <w:tr>
        <w:trPr>
          <w:trHeight w:val="707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Broj telefona:</w:t>
            </w:r>
          </w:p>
        </w:tc>
      </w:tr>
      <w:tr>
        <w:trPr>
          <w:trHeight w:val="703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e-mail:</w:t>
            </w:r>
          </w:p>
        </w:tc>
      </w:tr>
      <w:tr>
        <w:trPr>
          <w:trHeight w:val="839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Broj žiroračuna IBAN i naziv banke:</w:t>
            </w:r>
          </w:p>
        </w:tc>
      </w:tr>
    </w:tbl>
    <w:p/>
    <w:tbl>
      <w:tblPr>
        <w:tblStyle w:val="Reetkatablice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>
        <w:trPr>
          <w:trHeight w:val="661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Mjesto školovanja:</w:t>
            </w:r>
          </w:p>
        </w:tc>
      </w:tr>
      <w:tr>
        <w:trPr>
          <w:trHeight w:val="699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Naziv visokoškolske ustanove:</w:t>
            </w:r>
          </w:p>
        </w:tc>
      </w:tr>
      <w:tr>
        <w:trPr>
          <w:trHeight w:val="705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Smjer:</w:t>
            </w:r>
          </w:p>
        </w:tc>
      </w:tr>
      <w:tr>
        <w:trPr>
          <w:trHeight w:val="687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Godina školovanja:</w:t>
            </w:r>
          </w:p>
        </w:tc>
      </w:tr>
    </w:tbl>
    <w:p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>
        <w:trPr>
          <w:trHeight w:val="678"/>
        </w:trPr>
        <w:tc>
          <w:tcPr>
            <w:tcW w:w="9062" w:type="dxa"/>
            <w:shd w:val="clear" w:color="auto" w:fill="BFBFBF" w:themeFill="background1" w:themeFillShade="BF"/>
          </w:tcPr>
          <w:p>
            <w:r>
              <w:t>Prijavi prilažem (zaokružiti):</w:t>
            </w:r>
          </w:p>
        </w:tc>
      </w:tr>
    </w:tbl>
    <w:p/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Popuni obrazac prijave na Natječaj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važeće osobne iskaznice,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o prebivalištu izdano do datuma objave javnog natječaja, a kojim se dokazuje neprekidno vremensko trajanje od najmanje dvije (2) godine kontinuiranog prebivališta na području Općine Bilice (izdaje nadležna Policijska uprava),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Potvrdu o redovitom upisu na visoko učilište u tekućoj akademskoj godini, a koja ne smije biti starija od tri (3) mjeseca,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Potvrdu visokog učilišta o ostvarenom prosjeku ocjena prethodne/prethodnih godina studija,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Presliku svih svjedodžbi iz srednje škole ukoliko se radi o studentu brucošu,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Vlastoručno potpisanu izjavu da ne koristi kredit, stipendiju ili drugi oblik novčanog primanja koje ima obilježje stipendije.</w:t>
      </w: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Uz natječaj kandidati mogu priložiti i: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posebnim obiteljskim prilikama (bez jednog roditelja),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Dokaz o posebnim obiteljskim prilikama (bez oba roditelja),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invalidnosti roditelja 80% i više,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invalidnosti studenta, 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da je roditelj/skrbnik korisnik zajamčene minimalne naknade,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roditelja/skrbnika o primanju dječjeg doplatka,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Dokaz da je roditelj/skrbnik HRVI ili branitelj Domovinskog rata.</w:t>
      </w: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Ostali dokumenti:</w:t>
      </w:r>
    </w:p>
    <w:p>
      <w:pPr>
        <w:pStyle w:val="Odlomakpopisa"/>
        <w:numPr>
          <w:ilvl w:val="0"/>
          <w:numId w:val="1"/>
        </w:numPr>
        <w:tabs>
          <w:tab w:val="left" w:pos="56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Potvrda </w:t>
      </w:r>
      <w:r>
        <w:rPr>
          <w:rFonts w:ascii="Times New Roman" w:hAnsi="Times New Roman" w:cs="Times New Roman"/>
          <w:sz w:val="24"/>
          <w:szCs w:val="24"/>
        </w:rPr>
        <w:t>prijavljeno</w:t>
      </w: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bora</w:t>
      </w:r>
      <w:r>
        <w:rPr>
          <w:rFonts w:ascii="Times New Roman" w:hAnsi="Times New Roman" w:cs="Times New Roman"/>
          <w:sz w:val="24"/>
          <w:szCs w:val="24"/>
        </w:rPr>
        <w:t>višta u koliko se studira</w:t>
      </w:r>
      <w:r>
        <w:rPr>
          <w:rFonts w:ascii="Times New Roman" w:hAnsi="Times New Roman" w:cs="Times New Roman"/>
          <w:sz w:val="24"/>
          <w:szCs w:val="24"/>
        </w:rPr>
        <w:t xml:space="preserve"> izvan administrativnog područja Šibensko-kninske županije</w:t>
      </w: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tabs>
          <w:tab w:val="left" w:pos="567"/>
        </w:tabs>
        <w:suppressAutoHyphens/>
        <w:autoSpaceDN w:val="0"/>
        <w:spacing w:after="0" w:line="240" w:lineRule="auto"/>
        <w:ind w:left="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____________________________2025.</w:t>
      </w: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tabs>
          <w:tab w:val="left" w:pos="567"/>
        </w:tabs>
        <w:suppressAutoHyphens/>
        <w:autoSpaceDN w:val="0"/>
        <w:spacing w:after="0" w:line="240" w:lineRule="auto"/>
        <w:ind w:left="-1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 Potpis podnositelja/podnositeljice prijave: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07E00"/>
    <w:multiLevelType w:val="hybridMultilevel"/>
    <w:tmpl w:val="59C431F6"/>
    <w:lvl w:ilvl="0" w:tplc="BFE68114">
      <w:start w:val="5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05920-8845-410A-B684-AD78F3D3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4</cp:revision>
  <dcterms:created xsi:type="dcterms:W3CDTF">2025-10-14T08:39:00Z</dcterms:created>
  <dcterms:modified xsi:type="dcterms:W3CDTF">2025-10-14T10:43:00Z</dcterms:modified>
</cp:coreProperties>
</file>